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8D4" w:rsidRDefault="00843439" w:rsidP="00843439">
      <w:pPr>
        <w:spacing w:line="36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B362B2">
        <w:rPr>
          <w:rFonts w:ascii="Times New Roman" w:hAnsi="Times New Roman" w:cs="Times New Roman" w:hint="eastAsia"/>
          <w:bCs/>
          <w:iCs/>
          <w:sz w:val="32"/>
          <w:szCs w:val="28"/>
        </w:rPr>
        <w:t>（</w:t>
      </w:r>
      <w:r w:rsidRPr="00843439">
        <w:rPr>
          <w:rFonts w:ascii="Times New Roman" w:hAnsi="Times New Roman" w:cs="Times New Roman"/>
          <w:bCs/>
          <w:iCs/>
          <w:sz w:val="32"/>
          <w:szCs w:val="28"/>
        </w:rPr>
        <w:t>总要求</w:t>
      </w:r>
      <w:r w:rsidRPr="00843439">
        <w:rPr>
          <w:rFonts w:ascii="Times New Roman" w:hAnsi="Times New Roman" w:cs="Times New Roman" w:hint="eastAsia"/>
          <w:bCs/>
          <w:iCs/>
          <w:sz w:val="32"/>
          <w:szCs w:val="28"/>
        </w:rPr>
        <w:t>：</w:t>
      </w:r>
      <w:r w:rsidRPr="00843439">
        <w:rPr>
          <w:rFonts w:ascii="Times New Roman" w:hAnsi="Times New Roman" w:cs="Times New Roman"/>
          <w:bCs/>
          <w:iCs/>
          <w:sz w:val="32"/>
          <w:szCs w:val="28"/>
        </w:rPr>
        <w:t>建议书内容简明扼要，重点突出，建议不超过</w:t>
      </w:r>
      <w:r w:rsidRPr="00843439">
        <w:rPr>
          <w:rFonts w:ascii="Times New Roman" w:hAnsi="Times New Roman" w:cs="Times New Roman"/>
          <w:bCs/>
          <w:iCs/>
          <w:sz w:val="32"/>
          <w:szCs w:val="28"/>
        </w:rPr>
        <w:t>2</w:t>
      </w:r>
      <w:r w:rsidRPr="00843439">
        <w:rPr>
          <w:rFonts w:ascii="Times New Roman" w:hAnsi="Times New Roman" w:cs="Times New Roman"/>
          <w:bCs/>
          <w:iCs/>
          <w:sz w:val="32"/>
          <w:szCs w:val="28"/>
        </w:rPr>
        <w:t>万字。</w:t>
      </w:r>
      <w:r w:rsidRPr="00843439">
        <w:rPr>
          <w:rFonts w:ascii="Times New Roman" w:hAnsi="Times New Roman" w:cs="Times New Roman" w:hint="eastAsia"/>
          <w:bCs/>
          <w:iCs/>
          <w:sz w:val="32"/>
          <w:szCs w:val="28"/>
        </w:rPr>
        <w:t>）</w:t>
      </w:r>
    </w:p>
    <w:p w:rsidR="00843439" w:rsidRPr="00843439" w:rsidRDefault="00843439" w:rsidP="00843439">
      <w:pPr>
        <w:spacing w:line="360" w:lineRule="auto"/>
        <w:rPr>
          <w:rFonts w:ascii="Times New Roman" w:hAnsi="Times New Roman" w:cs="Times New Roman"/>
          <w:bCs/>
          <w:iCs/>
          <w:sz w:val="32"/>
          <w:szCs w:val="28"/>
        </w:rPr>
      </w:pPr>
    </w:p>
    <w:p w:rsidR="00EF5544" w:rsidRDefault="002B3C60">
      <w:pPr>
        <w:pStyle w:val="af0"/>
        <w:rPr>
          <w:rFonts w:ascii="Times New Roman" w:eastAsia="黑体" w:hAnsi="Times New Roman"/>
          <w:b w:val="0"/>
          <w:bCs w:val="0"/>
          <w:sz w:val="44"/>
          <w:szCs w:val="44"/>
        </w:rPr>
      </w:pPr>
      <w:r>
        <w:rPr>
          <w:rFonts w:ascii="Times New Roman" w:eastAsia="黑体" w:hAnsi="Times New Roman"/>
          <w:b w:val="0"/>
          <w:bCs w:val="0"/>
          <w:sz w:val="44"/>
          <w:szCs w:val="44"/>
        </w:rPr>
        <w:t>空间站应用与发展工程</w:t>
      </w:r>
    </w:p>
    <w:p w:rsidR="00EF5544" w:rsidRDefault="002B3C60">
      <w:pPr>
        <w:pStyle w:val="af0"/>
        <w:rPr>
          <w:rFonts w:ascii="Times New Roman" w:eastAsia="黑体" w:hAnsi="Times New Roman"/>
          <w:b w:val="0"/>
          <w:bCs w:val="0"/>
          <w:sz w:val="44"/>
          <w:szCs w:val="44"/>
        </w:rPr>
      </w:pPr>
      <w:r>
        <w:rPr>
          <w:rFonts w:ascii="Times New Roman" w:eastAsia="黑体" w:hAnsi="Times New Roman"/>
          <w:b w:val="0"/>
          <w:bCs w:val="0"/>
          <w:sz w:val="44"/>
          <w:szCs w:val="44"/>
        </w:rPr>
        <w:t>空间科学与应用项目建议书模版</w:t>
      </w:r>
    </w:p>
    <w:p w:rsidR="00EF5544" w:rsidRDefault="00EF5544">
      <w:pPr>
        <w:spacing w:line="360" w:lineRule="auto"/>
        <w:rPr>
          <w:rFonts w:ascii="Times New Roman" w:eastAsia="仿宋" w:hAnsi="Times New Roman" w:cs="Times New Roman"/>
          <w:sz w:val="28"/>
          <w:szCs w:val="24"/>
        </w:rPr>
      </w:pPr>
    </w:p>
    <w:p w:rsidR="00EF5544" w:rsidRDefault="00EF5544">
      <w:pPr>
        <w:spacing w:line="360" w:lineRule="auto"/>
        <w:rPr>
          <w:rFonts w:ascii="Times New Roman" w:eastAsia="仿宋" w:hAnsi="Times New Roman" w:cs="Times New Roman"/>
          <w:sz w:val="28"/>
          <w:szCs w:val="24"/>
        </w:rPr>
      </w:pP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项目名称: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</w:rPr>
      </w:pPr>
      <w:r w:rsidRPr="00960DED">
        <w:rPr>
          <w:rFonts w:ascii="仿宋_GB2312" w:hAnsi="仿宋_GB2312" w:cs="Times New Roman"/>
          <w:sz w:val="28"/>
          <w:szCs w:val="24"/>
        </w:rPr>
        <w:t>对应指南: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建议单位: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建 议 人: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通信地址: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联 系 人: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Pr="00960DED" w:rsidRDefault="002B3C60">
      <w:pPr>
        <w:spacing w:line="572" w:lineRule="exact"/>
        <w:ind w:firstLineChars="405" w:firstLine="1117"/>
        <w:jc w:val="left"/>
        <w:rPr>
          <w:rFonts w:ascii="仿宋_GB2312" w:hAnsi="仿宋_GB2312" w:cs="Times New Roman"/>
          <w:sz w:val="28"/>
          <w:szCs w:val="24"/>
          <w:u w:val="single"/>
        </w:rPr>
      </w:pPr>
      <w:r w:rsidRPr="00960DED">
        <w:rPr>
          <w:rFonts w:ascii="仿宋_GB2312" w:hAnsi="仿宋_GB2312" w:cs="Times New Roman"/>
          <w:sz w:val="28"/>
          <w:szCs w:val="24"/>
        </w:rPr>
        <w:t>联系电话:</w:t>
      </w:r>
      <w:r w:rsidRPr="00960DED">
        <w:rPr>
          <w:rFonts w:ascii="仿宋_GB2312" w:hAnsi="仿宋_GB2312" w:cs="Times New Roman"/>
          <w:sz w:val="28"/>
          <w:szCs w:val="24"/>
          <w:u w:val="single"/>
        </w:rPr>
        <w:t xml:space="preserve">                                   </w:t>
      </w:r>
    </w:p>
    <w:p w:rsidR="00EF5544" w:rsidRDefault="00EF5544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960DED" w:rsidRDefault="00960DED">
      <w:pPr>
        <w:spacing w:line="360" w:lineRule="auto"/>
        <w:jc w:val="center"/>
        <w:rPr>
          <w:rFonts w:ascii="Times New Roman" w:hAnsi="Times New Roman" w:cs="Times New Roman" w:hint="eastAsia"/>
          <w:sz w:val="36"/>
          <w:szCs w:val="24"/>
        </w:rPr>
      </w:pPr>
    </w:p>
    <w:p w:rsidR="00EF5544" w:rsidRPr="00960DED" w:rsidRDefault="002B3C60">
      <w:pPr>
        <w:spacing w:line="360" w:lineRule="auto"/>
        <w:jc w:val="center"/>
        <w:rPr>
          <w:rFonts w:ascii="仿宋_GB2312" w:hAnsi="仿宋_GB2312" w:cs="Times New Roman"/>
          <w:sz w:val="36"/>
          <w:szCs w:val="24"/>
        </w:rPr>
        <w:sectPr w:rsidR="00EF5544" w:rsidRPr="00960DED" w:rsidSect="003778D4">
          <w:footerReference w:type="default" r:id="rId9"/>
          <w:pgSz w:w="11906" w:h="16838"/>
          <w:pgMar w:top="2098" w:right="1474" w:bottom="1984" w:left="1587" w:header="851" w:footer="1644" w:gutter="0"/>
          <w:pgNumType w:fmt="numberInDash" w:start="1"/>
          <w:cols w:space="720"/>
          <w:titlePg/>
          <w:docGrid w:type="linesAndChars" w:linePitch="579" w:charSpace="-842"/>
        </w:sectPr>
      </w:pPr>
      <w:r w:rsidRPr="00960DED">
        <w:rPr>
          <w:rFonts w:ascii="仿宋_GB2312" w:hAnsi="仿宋_GB2312" w:cs="Times New Roman"/>
          <w:sz w:val="36"/>
          <w:szCs w:val="24"/>
        </w:rPr>
        <w:t>中国载人航天工程办公室制</w:t>
      </w:r>
    </w:p>
    <w:p w:rsidR="00EF5544" w:rsidRPr="00960DED" w:rsidRDefault="002B3C60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960DED">
        <w:rPr>
          <w:rFonts w:ascii="Times New Roman" w:hAnsi="Times New Roman" w:cs="Times New Roman"/>
          <w:b/>
          <w:sz w:val="32"/>
          <w:szCs w:val="36"/>
        </w:rPr>
        <w:lastRenderedPageBreak/>
        <w:t>中文摘要</w:t>
      </w:r>
    </w:p>
    <w:p w:rsidR="00EF5544" w:rsidRPr="00960DED" w:rsidRDefault="002B3C60">
      <w:pPr>
        <w:spacing w:line="572" w:lineRule="exact"/>
        <w:rPr>
          <w:rFonts w:ascii="Times New Roman" w:hAnsi="Times New Roman" w:cs="Times New Roman"/>
          <w:sz w:val="28"/>
          <w:szCs w:val="28"/>
        </w:rPr>
        <w:sectPr w:rsidR="00EF5544" w:rsidRPr="00960DED" w:rsidSect="00496913">
          <w:pgSz w:w="11906" w:h="16838"/>
          <w:pgMar w:top="2098" w:right="1474" w:bottom="1984" w:left="1587" w:header="851" w:footer="1644" w:gutter="0"/>
          <w:pgNumType w:fmt="numberInDash" w:start="1"/>
          <w:cols w:space="720"/>
          <w:docGrid w:type="linesAndChars" w:linePitch="579" w:charSpace="-842"/>
        </w:sectPr>
      </w:pPr>
      <w:r w:rsidRPr="00960DED">
        <w:rPr>
          <w:rFonts w:ascii="Times New Roman" w:hAnsi="Times New Roman" w:cs="Times New Roman"/>
          <w:sz w:val="28"/>
          <w:szCs w:val="28"/>
        </w:rPr>
        <w:t>阐述本项目的在太空研究的必要性、研究意义、科学目标、研究主要内容、工程需求等。（不超过</w:t>
      </w:r>
      <w:r w:rsidRPr="00960DED">
        <w:rPr>
          <w:rFonts w:ascii="Times New Roman" w:hAnsi="Times New Roman" w:cs="Times New Roman"/>
          <w:sz w:val="28"/>
          <w:szCs w:val="28"/>
        </w:rPr>
        <w:t>2000</w:t>
      </w:r>
      <w:r w:rsidRPr="00960DED">
        <w:rPr>
          <w:rFonts w:ascii="Times New Roman" w:hAnsi="Times New Roman" w:cs="Times New Roman"/>
          <w:sz w:val="28"/>
          <w:szCs w:val="28"/>
        </w:rPr>
        <w:t>字）</w:t>
      </w:r>
    </w:p>
    <w:p w:rsidR="00EF5544" w:rsidRPr="00960DED" w:rsidRDefault="002B3C60">
      <w:pPr>
        <w:jc w:val="center"/>
        <w:rPr>
          <w:rFonts w:ascii="Times New Roman" w:hAnsi="Times New Roman" w:cs="Times New Roman"/>
          <w:sz w:val="32"/>
          <w:szCs w:val="36"/>
        </w:rPr>
      </w:pPr>
      <w:r w:rsidRPr="00960DED">
        <w:rPr>
          <w:rFonts w:ascii="Times New Roman" w:hAnsi="Times New Roman" w:cs="Times New Roman"/>
          <w:b/>
          <w:sz w:val="32"/>
          <w:szCs w:val="36"/>
        </w:rPr>
        <w:lastRenderedPageBreak/>
        <w:t>英文摘要</w:t>
      </w:r>
    </w:p>
    <w:p w:rsidR="00EF5544" w:rsidRPr="00960DED" w:rsidRDefault="002B3C60" w:rsidP="00960DED">
      <w:pPr>
        <w:spacing w:line="572" w:lineRule="exact"/>
        <w:rPr>
          <w:rFonts w:ascii="Times New Roman" w:hAnsi="Times New Roman" w:cs="Times New Roman"/>
          <w:sz w:val="28"/>
          <w:szCs w:val="28"/>
        </w:rPr>
      </w:pPr>
      <w:r w:rsidRPr="00960DED">
        <w:rPr>
          <w:rFonts w:ascii="Times New Roman" w:hAnsi="Times New Roman" w:cs="Times New Roman"/>
          <w:sz w:val="28"/>
          <w:szCs w:val="28"/>
        </w:rPr>
        <w:t>内容同中文摘要。</w:t>
      </w: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</w:pPr>
    </w:p>
    <w:p w:rsidR="00496913" w:rsidRPr="00496913" w:rsidRDefault="00496913" w:rsidP="00496913">
      <w:pPr>
        <w:rPr>
          <w:rFonts w:ascii="Times New Roman" w:hAnsi="Times New Roman" w:cs="Times New Roman"/>
          <w:sz w:val="32"/>
          <w:szCs w:val="36"/>
        </w:rPr>
        <w:sectPr w:rsidR="00496913" w:rsidRPr="00496913" w:rsidSect="00960DED">
          <w:pgSz w:w="11906" w:h="16838"/>
          <w:pgMar w:top="1701" w:right="1588" w:bottom="1701" w:left="1588" w:header="851" w:footer="1644" w:gutter="0"/>
          <w:pgNumType w:fmt="numberInDash"/>
          <w:cols w:space="720"/>
          <w:docGrid w:type="lines" w:linePitch="326"/>
        </w:sectPr>
      </w:pP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</w:rPr>
      </w:pPr>
      <w:r>
        <w:rPr>
          <w:rFonts w:ascii="Times New Roman" w:eastAsia="黑体" w:hAnsi="Times New Roman" w:cs="Times New Roman"/>
          <w:b w:val="0"/>
        </w:rPr>
        <w:lastRenderedPageBreak/>
        <w:t>一、研究意义和必要性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简要阐述项目的研究意义和研究的必要性，尤其是在空间开展的必要性。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二、国内外研究现状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简述本项目国内外发展现状，存在的主要问题及近期发展趋势，并将本项目与国内外同类项目进行对比说明，突出本项目的先进性、创新性。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三、科学与应用目标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阐述本项目要解决的科学问题，是否为基础研究重大科学问题或国际科学界关注和研究的热点问题,或是解决国家迫切需求的应用问题。对照拟解决的问题，形成科学目标或应用目标。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四、研究内容与技术方案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阐述本项目的主要研究内容，研究采用的主要技术方案，包括空间在轨实验方案和地面研究方案。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五、预期成果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说明项目完成后预期取得的主要成果及转化前景，有具体指标的需提出具体量化指标。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六、经费预算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按照设备费、材料费、测试化验加工费、燃料动力费、差旅会议费、出版\知识产权事务费、劳务费、专家咨询费、其他支出等项目编报。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七、现有研究基础</w:t>
      </w:r>
    </w:p>
    <w:p w:rsidR="00EF5544" w:rsidRPr="00960DED" w:rsidRDefault="002B3C60">
      <w:pPr>
        <w:spacing w:line="572" w:lineRule="exact"/>
        <w:ind w:firstLineChars="200" w:firstLine="552"/>
        <w:rPr>
          <w:rFonts w:ascii="仿宋_GB2312" w:hAnsi="仿宋_GB2312" w:cs="Times New Roman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阐述项目建议团队的研究基础、项目主要参与单位的相近科研项目及完成情况，已取得的自主知识产权成果及产业化效果，人才队伍条件等。</w:t>
      </w:r>
    </w:p>
    <w:p w:rsidR="00EF5544" w:rsidRDefault="002B3C60">
      <w:pPr>
        <w:pStyle w:val="2"/>
        <w:spacing w:before="0" w:after="0" w:line="572" w:lineRule="exact"/>
        <w:ind w:firstLineChars="200" w:firstLine="632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lastRenderedPageBreak/>
        <w:t>八、工程需求</w:t>
      </w:r>
    </w:p>
    <w:p w:rsidR="00EF5544" w:rsidRPr="00960DED" w:rsidRDefault="002B3C60" w:rsidP="00960DED">
      <w:pPr>
        <w:spacing w:line="572" w:lineRule="exact"/>
        <w:ind w:firstLineChars="200" w:firstLine="552"/>
        <w:rPr>
          <w:rFonts w:ascii="仿宋_GB2312" w:hAnsi="仿宋_GB2312" w:cs="Times New Roman" w:hint="eastAsia"/>
          <w:sz w:val="28"/>
          <w:szCs w:val="28"/>
        </w:rPr>
      </w:pPr>
      <w:r w:rsidRPr="00960DED">
        <w:rPr>
          <w:rFonts w:ascii="仿宋_GB2312" w:hAnsi="仿宋_GB2312" w:cs="Times New Roman"/>
          <w:sz w:val="28"/>
          <w:szCs w:val="28"/>
        </w:rPr>
        <w:t>阐述需要空间站提供的支持条件。利用空间站现有实验载荷的，提出电源、样品体积与重量、航天员操作等需求；需要研制新载荷的项目，提出载荷工程需求，包括载荷体积、重量、电源、安装、指令、航天员操作等需求。</w:t>
      </w:r>
    </w:p>
    <w:sectPr w:rsidR="00EF5544" w:rsidRPr="00960DED">
      <w:footerReference w:type="default" r:id="rId10"/>
      <w:pgSz w:w="11906" w:h="16838"/>
      <w:pgMar w:top="2098" w:right="1474" w:bottom="1984" w:left="1588" w:header="851" w:footer="1644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5CC" w:rsidRDefault="00E635CC">
      <w:r>
        <w:separator/>
      </w:r>
    </w:p>
  </w:endnote>
  <w:endnote w:type="continuationSeparator" w:id="0">
    <w:p w:rsidR="00E635CC" w:rsidRDefault="00E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C60" w:rsidRDefault="002B3C60">
    <w:pPr>
      <w:pStyle w:val="ab"/>
      <w:jc w:val="center"/>
      <w:rPr>
        <w:rFonts w:ascii="Times New Roman" w:hAnsi="Times New Roman" w:cs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1"/>
                            </w:rPr>
                            <w:id w:val="1439254391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 w:rsidR="002B3C60" w:rsidRDefault="002B3C60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260AFA" w:rsidRPr="00260AFA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 w:rsidR="00260AFA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  <w:szCs w:val="21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B3C60" w:rsidRDefault="002B3C60">
                          <w:pP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1"/>
                        <w:szCs w:val="21"/>
                      </w:rPr>
                      <w:id w:val="1439254391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 w:rsidR="002B3C60" w:rsidRDefault="002B3C60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separate"/>
                        </w:r>
                        <w:r w:rsidR="00260AFA" w:rsidRPr="00260AFA">
                          <w:rPr>
                            <w:rFonts w:ascii="Times New Roman" w:hAnsi="Times New Roman" w:cs="Times New Roman"/>
                            <w:noProof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 w:rsidR="00260AFA">
                          <w:rPr>
                            <w:rFonts w:ascii="Times New Roman" w:hAnsi="Times New Roman" w:cs="Times New Roman"/>
                            <w:noProof/>
                            <w:sz w:val="21"/>
                            <w:szCs w:val="21"/>
                          </w:rPr>
                          <w:t xml:space="preserve"> 3 -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:rsidR="002B3C60" w:rsidRDefault="002B3C60">
                    <w:pP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C60" w:rsidRDefault="002B3C60">
    <w:pPr>
      <w:pStyle w:val="ab"/>
      <w:jc w:val="center"/>
      <w:rPr>
        <w:rFonts w:ascii="Times New Roman" w:hAnsi="Times New Roman" w:cs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3C60" w:rsidRDefault="002B3C60">
                          <w:pPr>
                            <w:pStyle w:val="ab"/>
                            <w:rPr>
                              <w:rFonts w:ascii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60AFA">
                            <w:rPr>
                              <w:rFonts w:ascii="仿宋_GB2312" w:hAnsi="仿宋_GB2312" w:cs="仿宋_GB2312"/>
                              <w:noProof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2B3C60" w:rsidRDefault="002B3C60">
                    <w:pPr>
                      <w:pStyle w:val="ab"/>
                      <w:rPr>
                        <w:rFonts w:ascii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260AFA">
                      <w:rPr>
                        <w:rFonts w:ascii="仿宋_GB2312" w:hAnsi="仿宋_GB2312" w:cs="仿宋_GB2312"/>
                        <w:noProof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5CC" w:rsidRDefault="00E635CC">
      <w:r>
        <w:separator/>
      </w:r>
    </w:p>
  </w:footnote>
  <w:footnote w:type="continuationSeparator" w:id="0">
    <w:p w:rsidR="00E635CC" w:rsidRDefault="00E6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844"/>
    <w:multiLevelType w:val="multilevel"/>
    <w:tmpl w:val="1E5F4844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eastAsia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黑体" w:eastAsia="黑体" w:hAnsi="黑体" w:hint="eastAsia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suff w:val="space"/>
      <w:lvlText w:val="%7)"/>
      <w:lvlJc w:val="left"/>
      <w:pPr>
        <w:ind w:left="454" w:firstLine="539"/>
      </w:pPr>
      <w:rPr>
        <w:rFonts w:hint="eastAsia"/>
      </w:rPr>
    </w:lvl>
    <w:lvl w:ilvl="7">
      <w:start w:val="1"/>
      <w:numFmt w:val="decimal"/>
      <w:suff w:val="space"/>
      <w:lvlText w:val="(%8)"/>
      <w:lvlJc w:val="left"/>
      <w:pPr>
        <w:ind w:left="0" w:firstLine="539"/>
      </w:pPr>
      <w:rPr>
        <w:rFonts w:hint="eastAsia"/>
      </w:rPr>
    </w:lvl>
    <w:lvl w:ilvl="8">
      <w:start w:val="1"/>
      <w:numFmt w:val="lowerLetter"/>
      <w:suff w:val="space"/>
      <w:lvlText w:val="%9."/>
      <w:lvlJc w:val="left"/>
      <w:pPr>
        <w:ind w:left="0" w:firstLine="539"/>
      </w:pPr>
      <w:rPr>
        <w:rFonts w:hint="eastAsia"/>
      </w:rPr>
    </w:lvl>
  </w:abstractNum>
  <w:num w:numId="1" w16cid:durableId="99715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1D"/>
    <w:rsid w:val="9F7B652F"/>
    <w:rsid w:val="BFA37C36"/>
    <w:rsid w:val="D333DE83"/>
    <w:rsid w:val="D6AF10C6"/>
    <w:rsid w:val="D7AE84A2"/>
    <w:rsid w:val="DF0E21B1"/>
    <w:rsid w:val="DF6F5E02"/>
    <w:rsid w:val="E4AE56F4"/>
    <w:rsid w:val="EDFE6232"/>
    <w:rsid w:val="FAFF65F4"/>
    <w:rsid w:val="FCDFDC64"/>
    <w:rsid w:val="FCFF2FE2"/>
    <w:rsid w:val="FFDD5AB5"/>
    <w:rsid w:val="FFEDF6B4"/>
    <w:rsid w:val="0000445E"/>
    <w:rsid w:val="0000775E"/>
    <w:rsid w:val="00022CDB"/>
    <w:rsid w:val="0006250B"/>
    <w:rsid w:val="00075850"/>
    <w:rsid w:val="00077220"/>
    <w:rsid w:val="000E384E"/>
    <w:rsid w:val="000F0DE2"/>
    <w:rsid w:val="000F403B"/>
    <w:rsid w:val="0010666C"/>
    <w:rsid w:val="001346A9"/>
    <w:rsid w:val="00144BF7"/>
    <w:rsid w:val="00170C32"/>
    <w:rsid w:val="001A6C42"/>
    <w:rsid w:val="001B059C"/>
    <w:rsid w:val="001B5CEE"/>
    <w:rsid w:val="001E0538"/>
    <w:rsid w:val="001E0D4D"/>
    <w:rsid w:val="001F0CCF"/>
    <w:rsid w:val="001F7ACC"/>
    <w:rsid w:val="002122EA"/>
    <w:rsid w:val="00235261"/>
    <w:rsid w:val="0024194C"/>
    <w:rsid w:val="00260AFA"/>
    <w:rsid w:val="00262673"/>
    <w:rsid w:val="0027072A"/>
    <w:rsid w:val="002B3C60"/>
    <w:rsid w:val="002B75F6"/>
    <w:rsid w:val="00300B41"/>
    <w:rsid w:val="00336135"/>
    <w:rsid w:val="00342F1B"/>
    <w:rsid w:val="003773DC"/>
    <w:rsid w:val="003778D4"/>
    <w:rsid w:val="00392431"/>
    <w:rsid w:val="0039564C"/>
    <w:rsid w:val="003A4481"/>
    <w:rsid w:val="003A7821"/>
    <w:rsid w:val="003C7AC7"/>
    <w:rsid w:val="003D1DEE"/>
    <w:rsid w:val="003E5E67"/>
    <w:rsid w:val="003F5FC8"/>
    <w:rsid w:val="00400F13"/>
    <w:rsid w:val="004063BC"/>
    <w:rsid w:val="00410173"/>
    <w:rsid w:val="00450334"/>
    <w:rsid w:val="00492CF9"/>
    <w:rsid w:val="00494B90"/>
    <w:rsid w:val="00496913"/>
    <w:rsid w:val="004A346B"/>
    <w:rsid w:val="004A4C7E"/>
    <w:rsid w:val="004C3964"/>
    <w:rsid w:val="004C5C8A"/>
    <w:rsid w:val="004E5201"/>
    <w:rsid w:val="004E79F5"/>
    <w:rsid w:val="0050167C"/>
    <w:rsid w:val="00502703"/>
    <w:rsid w:val="00505EF7"/>
    <w:rsid w:val="0051785F"/>
    <w:rsid w:val="00523579"/>
    <w:rsid w:val="00561C23"/>
    <w:rsid w:val="005675C4"/>
    <w:rsid w:val="005D0F8B"/>
    <w:rsid w:val="005D7835"/>
    <w:rsid w:val="005E180E"/>
    <w:rsid w:val="006121EA"/>
    <w:rsid w:val="00650A15"/>
    <w:rsid w:val="00652EB6"/>
    <w:rsid w:val="0065532B"/>
    <w:rsid w:val="00676EDB"/>
    <w:rsid w:val="006A7D5F"/>
    <w:rsid w:val="006B4A27"/>
    <w:rsid w:val="006C748C"/>
    <w:rsid w:val="006E012C"/>
    <w:rsid w:val="006E2BE3"/>
    <w:rsid w:val="00701499"/>
    <w:rsid w:val="00704B9A"/>
    <w:rsid w:val="0073239A"/>
    <w:rsid w:val="00755DCB"/>
    <w:rsid w:val="007602BC"/>
    <w:rsid w:val="00760AA1"/>
    <w:rsid w:val="00773AC2"/>
    <w:rsid w:val="00781142"/>
    <w:rsid w:val="00783B97"/>
    <w:rsid w:val="00783FD3"/>
    <w:rsid w:val="00797D4C"/>
    <w:rsid w:val="007A1BB1"/>
    <w:rsid w:val="007A5CBD"/>
    <w:rsid w:val="007B67EE"/>
    <w:rsid w:val="007C2C80"/>
    <w:rsid w:val="007F35B2"/>
    <w:rsid w:val="00802BED"/>
    <w:rsid w:val="008157D5"/>
    <w:rsid w:val="008173C8"/>
    <w:rsid w:val="008207CF"/>
    <w:rsid w:val="00843439"/>
    <w:rsid w:val="008518BE"/>
    <w:rsid w:val="00852DD0"/>
    <w:rsid w:val="008B3FD0"/>
    <w:rsid w:val="008B6D1A"/>
    <w:rsid w:val="008E295B"/>
    <w:rsid w:val="008E4FB8"/>
    <w:rsid w:val="008F64E3"/>
    <w:rsid w:val="00923A9C"/>
    <w:rsid w:val="0092469C"/>
    <w:rsid w:val="0094034F"/>
    <w:rsid w:val="009435C3"/>
    <w:rsid w:val="0094713D"/>
    <w:rsid w:val="00954FAD"/>
    <w:rsid w:val="00960DED"/>
    <w:rsid w:val="009B6877"/>
    <w:rsid w:val="009B7DBF"/>
    <w:rsid w:val="009C2637"/>
    <w:rsid w:val="009D6E5B"/>
    <w:rsid w:val="009F0DD6"/>
    <w:rsid w:val="00A03983"/>
    <w:rsid w:val="00A14944"/>
    <w:rsid w:val="00A22765"/>
    <w:rsid w:val="00A43EA3"/>
    <w:rsid w:val="00A73446"/>
    <w:rsid w:val="00A75FB5"/>
    <w:rsid w:val="00A81906"/>
    <w:rsid w:val="00A93FBC"/>
    <w:rsid w:val="00A9780D"/>
    <w:rsid w:val="00AB0BD8"/>
    <w:rsid w:val="00AC58E4"/>
    <w:rsid w:val="00AD2684"/>
    <w:rsid w:val="00B11967"/>
    <w:rsid w:val="00B20ED0"/>
    <w:rsid w:val="00B27AD5"/>
    <w:rsid w:val="00B362B2"/>
    <w:rsid w:val="00B37A4B"/>
    <w:rsid w:val="00B76001"/>
    <w:rsid w:val="00B843FE"/>
    <w:rsid w:val="00B94CD3"/>
    <w:rsid w:val="00BA1B1B"/>
    <w:rsid w:val="00BA2DCB"/>
    <w:rsid w:val="00BB6510"/>
    <w:rsid w:val="00BC021A"/>
    <w:rsid w:val="00BE6BAC"/>
    <w:rsid w:val="00C205E5"/>
    <w:rsid w:val="00C26589"/>
    <w:rsid w:val="00C31909"/>
    <w:rsid w:val="00C73675"/>
    <w:rsid w:val="00C92954"/>
    <w:rsid w:val="00CB030A"/>
    <w:rsid w:val="00CD3265"/>
    <w:rsid w:val="00CE03E7"/>
    <w:rsid w:val="00CF11F0"/>
    <w:rsid w:val="00D13433"/>
    <w:rsid w:val="00D26C1B"/>
    <w:rsid w:val="00D30C42"/>
    <w:rsid w:val="00D32836"/>
    <w:rsid w:val="00D32DE2"/>
    <w:rsid w:val="00D3431D"/>
    <w:rsid w:val="00D5623C"/>
    <w:rsid w:val="00D71AC5"/>
    <w:rsid w:val="00D923BF"/>
    <w:rsid w:val="00DE0868"/>
    <w:rsid w:val="00E02D59"/>
    <w:rsid w:val="00E16081"/>
    <w:rsid w:val="00E22CA3"/>
    <w:rsid w:val="00E33012"/>
    <w:rsid w:val="00E419A7"/>
    <w:rsid w:val="00E635CC"/>
    <w:rsid w:val="00E76CF1"/>
    <w:rsid w:val="00E77635"/>
    <w:rsid w:val="00E77826"/>
    <w:rsid w:val="00EA3035"/>
    <w:rsid w:val="00EB0981"/>
    <w:rsid w:val="00EB4239"/>
    <w:rsid w:val="00EC2A02"/>
    <w:rsid w:val="00ED0070"/>
    <w:rsid w:val="00ED33EB"/>
    <w:rsid w:val="00ED5FEF"/>
    <w:rsid w:val="00EF5544"/>
    <w:rsid w:val="00F00EAB"/>
    <w:rsid w:val="00F255DB"/>
    <w:rsid w:val="00F448A7"/>
    <w:rsid w:val="00F5711D"/>
    <w:rsid w:val="00F605E5"/>
    <w:rsid w:val="00F86CE8"/>
    <w:rsid w:val="00F94367"/>
    <w:rsid w:val="00FB315D"/>
    <w:rsid w:val="00FC6A88"/>
    <w:rsid w:val="00FD66C3"/>
    <w:rsid w:val="00FF3389"/>
    <w:rsid w:val="373FC37D"/>
    <w:rsid w:val="3DB761A5"/>
    <w:rsid w:val="3FFA1B67"/>
    <w:rsid w:val="4FBBF384"/>
    <w:rsid w:val="5EE78A23"/>
    <w:rsid w:val="5FEBB21B"/>
    <w:rsid w:val="5FFDEA56"/>
    <w:rsid w:val="6FDD07D8"/>
    <w:rsid w:val="6FFD1670"/>
    <w:rsid w:val="758EBFEF"/>
    <w:rsid w:val="7A7EA3EF"/>
    <w:rsid w:val="7AFE6D49"/>
    <w:rsid w:val="7FF7F38A"/>
    <w:rsid w:val="7FFABEB8"/>
    <w:rsid w:val="7F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E1AA2"/>
  <w15:docId w15:val="{87A68DC0-4B94-42F9-986A-E722344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24"/>
      <w:szCs w:val="2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Theme="majorEastAs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pPr>
      <w:jc w:val="center"/>
    </w:pPr>
    <w:rPr>
      <w:rFonts w:asciiTheme="majorHAnsi" w:eastAsia="黑体" w:hAnsiTheme="majorHAnsi" w:cstheme="majorBidi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0"/>
    <w:uiPriority w:val="1"/>
    <w:unhideWhenUsed/>
    <w:qFormat/>
    <w:pPr>
      <w:autoSpaceDE w:val="0"/>
      <w:autoSpaceDN w:val="0"/>
      <w:ind w:left="109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8">
    <w:name w:val="Body Text Indent"/>
    <w:basedOn w:val="a0"/>
    <w:uiPriority w:val="99"/>
    <w:unhideWhenUsed/>
    <w:qFormat/>
    <w:pPr>
      <w:spacing w:after="120"/>
      <w:ind w:leftChars="200" w:left="420"/>
    </w:pPr>
  </w:style>
  <w:style w:type="paragraph" w:styleId="a9">
    <w:name w:val="Balloon Text"/>
    <w:basedOn w:val="a0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0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pPr>
      <w:tabs>
        <w:tab w:val="right" w:leader="dot" w:pos="8720"/>
      </w:tabs>
      <w:adjustRightInd w:val="0"/>
      <w:snapToGrid w:val="0"/>
      <w:spacing w:beforeLines="50" w:before="156" w:afterLines="50" w:after="156" w:line="540" w:lineRule="exact"/>
    </w:pPr>
    <w:rPr>
      <w:rFonts w:ascii="Times New Roman" w:eastAsia="黑体" w:hAnsi="Times New Roman" w:cs="Times New Roman"/>
      <w:sz w:val="30"/>
      <w:szCs w:val="30"/>
    </w:rPr>
  </w:style>
  <w:style w:type="paragraph" w:styleId="TOC2">
    <w:name w:val="toc 2"/>
    <w:basedOn w:val="a0"/>
    <w:next w:val="a0"/>
    <w:uiPriority w:val="39"/>
    <w:unhideWhenUsed/>
    <w:qFormat/>
    <w:pPr>
      <w:tabs>
        <w:tab w:val="right" w:leader="dot" w:pos="8720"/>
      </w:tabs>
      <w:adjustRightInd w:val="0"/>
      <w:snapToGrid w:val="0"/>
      <w:spacing w:line="540" w:lineRule="exact"/>
      <w:ind w:leftChars="200" w:left="420"/>
    </w:pPr>
    <w:rPr>
      <w:rFonts w:ascii="Times New Roman" w:hAnsi="Times New Roman" w:cs="Times New Roman"/>
      <w:sz w:val="30"/>
      <w:szCs w:val="30"/>
    </w:rPr>
  </w:style>
  <w:style w:type="paragraph" w:styleId="af">
    <w:name w:val="Normal (Web)"/>
    <w:basedOn w:val="a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f0">
    <w:name w:val="Title"/>
    <w:basedOn w:val="a0"/>
    <w:next w:val="a0"/>
    <w:uiPriority w:val="10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Pr>
      <w:rFonts w:eastAsia="宋体"/>
      <w:iCs/>
      <w:sz w:val="21"/>
    </w:rPr>
  </w:style>
  <w:style w:type="character" w:styleId="af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批注文字 字符"/>
    <w:basedOn w:val="a1"/>
    <w:link w:val="a5"/>
    <w:uiPriority w:val="99"/>
    <w:semiHidden/>
    <w:qFormat/>
  </w:style>
  <w:style w:type="character" w:customStyle="1" w:styleId="af2">
    <w:name w:val="批注主题 字符"/>
    <w:basedOn w:val="a6"/>
    <w:link w:val="af1"/>
    <w:uiPriority w:val="99"/>
    <w:semiHidden/>
    <w:qFormat/>
    <w:rPr>
      <w:b/>
      <w:bCs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sz w:val="18"/>
      <w:szCs w:val="18"/>
    </w:rPr>
  </w:style>
  <w:style w:type="paragraph" w:styleId="af7">
    <w:name w:val="List Paragraph"/>
    <w:basedOn w:val="a0"/>
    <w:uiPriority w:val="34"/>
    <w:qFormat/>
    <w:pPr>
      <w:ind w:firstLineChars="200" w:firstLine="420"/>
    </w:pPr>
  </w:style>
  <w:style w:type="paragraph" w:customStyle="1" w:styleId="KJZ">
    <w:name w:val="KJZ正文"/>
    <w:basedOn w:val="a0"/>
    <w:qFormat/>
    <w:pPr>
      <w:spacing w:line="580" w:lineRule="exact"/>
      <w:ind w:firstLineChars="200" w:firstLine="200"/>
    </w:pPr>
    <w:rPr>
      <w:rFonts w:ascii="Times New Roman" w:hAnsi="Times New Roman"/>
      <w:sz w:val="32"/>
    </w:rPr>
  </w:style>
  <w:style w:type="table" w:customStyle="1" w:styleId="af8">
    <w:name w:val="网格型(无斜线)"/>
    <w:basedOn w:val="a2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1">
    <w:name w:val="网格型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本文用正文"/>
    <w:basedOn w:val="a0"/>
    <w:qFormat/>
    <w:pPr>
      <w:snapToGrid w:val="0"/>
      <w:spacing w:beforeLines="25" w:before="78" w:line="300" w:lineRule="auto"/>
      <w:ind w:firstLineChars="202" w:firstLine="566"/>
    </w:pPr>
    <w:rPr>
      <w:rFonts w:ascii="宋体" w:eastAsia="宋体" w:hAnsi="宋体"/>
      <w:sz w:val="28"/>
    </w:rPr>
  </w:style>
  <w:style w:type="paragraph" w:customStyle="1" w:styleId="AltM">
    <w:name w:val="表格内容居中 Alt+M"/>
    <w:next w:val="a0"/>
    <w:uiPriority w:val="8"/>
    <w:qFormat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sz w:val="18"/>
      <w:szCs w:val="21"/>
    </w:rPr>
  </w:style>
  <w:style w:type="paragraph" w:customStyle="1" w:styleId="wx">
    <w:name w:val="正文wx"/>
    <w:basedOn w:val="a0"/>
    <w:qFormat/>
    <w:pPr>
      <w:topLinePunct/>
      <w:spacing w:line="360" w:lineRule="auto"/>
      <w:ind w:firstLineChars="200" w:firstLine="200"/>
      <w:contextualSpacing/>
    </w:pPr>
    <w:rPr>
      <w:sz w:val="28"/>
      <w:szCs w:val="44"/>
    </w:rPr>
  </w:style>
  <w:style w:type="paragraph" w:customStyle="1" w:styleId="CharCharCharCharCharCharChar">
    <w:name w:val="Char Char Char Char Char Char Char"/>
    <w:basedOn w:val="a0"/>
    <w:qFormat/>
    <w:pPr>
      <w:widowControl/>
    </w:pPr>
    <w:rPr>
      <w:rFonts w:ascii="Arial" w:eastAsia="宋体" w:hAnsi="Arial" w:cs="Arial"/>
      <w:szCs w:val="21"/>
    </w:rPr>
  </w:style>
  <w:style w:type="paragraph" w:customStyle="1" w:styleId="AltF">
    <w:name w:val="图片 Alt+F"/>
    <w:next w:val="a0"/>
    <w:uiPriority w:val="7"/>
    <w:qFormat/>
    <w:pPr>
      <w:keepNext/>
      <w:adjustRightInd w:val="0"/>
      <w:snapToGrid w:val="0"/>
      <w:spacing w:beforeLines="50" w:before="50"/>
      <w:jc w:val="center"/>
    </w:pPr>
    <w:rPr>
      <w:rFonts w:ascii="Times New Roman" w:eastAsia="宋体" w:hAnsi="Times New Roman" w:cs="Times New Roman"/>
      <w:snapToGrid w:val="0"/>
      <w:kern w:val="2"/>
      <w:sz w:val="28"/>
      <w:szCs w:val="21"/>
    </w:rPr>
  </w:style>
  <w:style w:type="paragraph" w:customStyle="1" w:styleId="afa">
    <w:name w:val="图"/>
    <w:basedOn w:val="a0"/>
    <w:next w:val="afb"/>
    <w:qFormat/>
    <w:pPr>
      <w:keepNext/>
      <w:adjustRightInd w:val="0"/>
      <w:snapToGrid w:val="0"/>
      <w:spacing w:line="288" w:lineRule="auto"/>
      <w:jc w:val="center"/>
    </w:pPr>
    <w:rPr>
      <w:rFonts w:ascii="Times New Roman" w:eastAsia="仿宋" w:hAnsi="Times New Roman" w:cs="Times New Roman"/>
      <w:snapToGrid w:val="0"/>
      <w:kern w:val="0"/>
      <w:sz w:val="28"/>
      <w:szCs w:val="21"/>
    </w:rPr>
  </w:style>
  <w:style w:type="paragraph" w:customStyle="1" w:styleId="afb">
    <w:name w:val="图注"/>
    <w:basedOn w:val="a0"/>
    <w:next w:val="a8"/>
    <w:uiPriority w:val="99"/>
    <w:qFormat/>
    <w:pPr>
      <w:adjustRightInd w:val="0"/>
      <w:snapToGrid w:val="0"/>
      <w:spacing w:line="360" w:lineRule="auto"/>
      <w:jc w:val="center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921">
    <w:name w:val="921正文"/>
    <w:qFormat/>
    <w:pPr>
      <w:widowControl w:val="0"/>
      <w:spacing w:line="440" w:lineRule="exact"/>
      <w:ind w:firstLineChars="200" w:firstLine="200"/>
    </w:pPr>
    <w:rPr>
      <w:rFonts w:ascii="Times New Roman" w:eastAsia="宋体" w:hAnsi="Times New Roman" w:cs="Times New Roman"/>
      <w:bCs/>
      <w:kern w:val="2"/>
      <w:sz w:val="28"/>
      <w:szCs w:val="28"/>
    </w:rPr>
  </w:style>
  <w:style w:type="paragraph" w:customStyle="1" w:styleId="AltL">
    <w:name w:val="表格内容靠左 Alt+L"/>
    <w:next w:val="a0"/>
    <w:uiPriority w:val="8"/>
    <w:qFormat/>
    <w:pPr>
      <w:adjustRightInd w:val="0"/>
      <w:snapToGrid w:val="0"/>
    </w:pPr>
    <w:rPr>
      <w:rFonts w:ascii="Times New Roman" w:eastAsia="宋体" w:hAnsi="Times New Roman" w:cs="Times New Roman"/>
      <w:snapToGrid w:val="0"/>
      <w:sz w:val="18"/>
      <w:szCs w:val="21"/>
      <w:lang w:bidi="en-US"/>
    </w:rPr>
  </w:style>
  <w:style w:type="paragraph" w:customStyle="1" w:styleId="AltT">
    <w:name w:val="图片标题 Alt+T"/>
    <w:basedOn w:val="AltB"/>
    <w:next w:val="a0"/>
    <w:uiPriority w:val="6"/>
    <w:qFormat/>
    <w:pPr>
      <w:spacing w:beforeLines="0" w:before="0" w:afterLines="50" w:after="50"/>
    </w:pPr>
  </w:style>
  <w:style w:type="paragraph" w:customStyle="1" w:styleId="AltB">
    <w:name w:val="表格标题 Alt+B"/>
    <w:next w:val="a0"/>
    <w:uiPriority w:val="8"/>
    <w:qFormat/>
    <w:pPr>
      <w:keepNext/>
      <w:adjustRightInd w:val="0"/>
      <w:snapToGrid w:val="0"/>
      <w:spacing w:beforeLines="50" w:before="50"/>
      <w:jc w:val="center"/>
    </w:pPr>
    <w:rPr>
      <w:rFonts w:ascii="Times New Roman" w:eastAsia="宋体" w:hAnsi="Times New Roman" w:cs="Times New Roman"/>
      <w:snapToGrid w:val="0"/>
      <w:kern w:val="2"/>
      <w:sz w:val="24"/>
      <w:szCs w:val="21"/>
      <w:lang w:bidi="en-US"/>
    </w:rPr>
  </w:style>
  <w:style w:type="paragraph" w:customStyle="1" w:styleId="12">
    <w:name w:val="中备用1"/>
    <w:basedOn w:val="a0"/>
    <w:qFormat/>
    <w:pPr>
      <w:spacing w:line="440" w:lineRule="exact"/>
      <w:ind w:firstLineChars="200" w:firstLine="200"/>
    </w:pPr>
    <w:rPr>
      <w:sz w:val="28"/>
      <w:szCs w:val="24"/>
    </w:rPr>
  </w:style>
  <w:style w:type="paragraph" w:customStyle="1" w:styleId="Alt6">
    <w:name w:val="!图表Alt+6"/>
    <w:basedOn w:val="Alt4"/>
    <w:qFormat/>
    <w:pPr>
      <w:ind w:firstLineChars="0" w:firstLine="0"/>
      <w:jc w:val="center"/>
    </w:pPr>
    <w:rPr>
      <w:w w:val="100"/>
      <w:sz w:val="21"/>
      <w:szCs w:val="22"/>
      <w:lang w:bidi="ar-SA"/>
    </w:rPr>
  </w:style>
  <w:style w:type="paragraph" w:customStyle="1" w:styleId="Alt4">
    <w:name w:val="!正文Alt+4"/>
    <w:qFormat/>
    <w:pPr>
      <w:spacing w:line="360" w:lineRule="auto"/>
      <w:ind w:firstLineChars="200" w:firstLine="200"/>
      <w:jc w:val="both"/>
    </w:pPr>
    <w:rPr>
      <w:w w:val="110"/>
      <w:kern w:val="2"/>
      <w:sz w:val="24"/>
      <w:szCs w:val="24"/>
      <w:lang w:bidi="en-US"/>
    </w:rPr>
  </w:style>
  <w:style w:type="table" w:customStyle="1" w:styleId="NEW1">
    <w:name w:val="网格型NEW1"/>
    <w:basedOn w:val="a2"/>
    <w:uiPriority w:val="39"/>
    <w:qFormat/>
    <w:pPr>
      <w:widowControl w:val="0"/>
      <w:jc w:val="both"/>
    </w:pPr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1">
    <w:name w:val="501表内图内字体"/>
    <w:basedOn w:val="a0"/>
    <w:next w:val="a0"/>
    <w:qFormat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">
    <w:name w:val="本文用一级标题"/>
    <w:basedOn w:val="2"/>
    <w:qFormat/>
    <w:pPr>
      <w:numPr>
        <w:numId w:val="1"/>
      </w:numPr>
      <w:spacing w:before="120" w:after="120" w:line="240" w:lineRule="auto"/>
    </w:pPr>
    <w:rPr>
      <w:rFonts w:ascii="黑体" w:eastAsia="黑体" w:hAnsi="黑体"/>
      <w:b w:val="0"/>
    </w:rPr>
  </w:style>
  <w:style w:type="paragraph" w:styleId="afc">
    <w:name w:val="Revision"/>
    <w:hidden/>
    <w:uiPriority w:val="99"/>
    <w:semiHidden/>
    <w:rsid w:val="00260AFA"/>
    <w:rPr>
      <w:rFonts w:eastAsia="仿宋_GB2312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2BBB4-F7E2-475D-B414-FDA94C27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ba</dc:creator>
  <cp:lastModifiedBy>bajin</cp:lastModifiedBy>
  <cp:revision>50</cp:revision>
  <dcterms:created xsi:type="dcterms:W3CDTF">2023-03-20T07:14:00Z</dcterms:created>
  <dcterms:modified xsi:type="dcterms:W3CDTF">2023-06-16T05:09:00Z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